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5C" w:rsidRPr="00114B6D" w:rsidRDefault="00D42F5C">
      <w:pPr>
        <w:rPr>
          <w:rFonts w:ascii="Times New Roman" w:hAnsi="Times New Roman" w:cs="Times New Roman"/>
          <w:b/>
          <w:sz w:val="28"/>
          <w:szCs w:val="28"/>
        </w:rPr>
      </w:pPr>
      <w:bookmarkStart w:id="0" w:name="_GoBack"/>
      <w:bookmarkEnd w:id="0"/>
      <w:r w:rsidRPr="00114B6D">
        <w:rPr>
          <w:b/>
        </w:rPr>
        <w:t xml:space="preserve">          </w:t>
      </w:r>
      <w:r w:rsidR="00114B6D">
        <w:rPr>
          <w:b/>
        </w:rPr>
        <w:t xml:space="preserve">                 </w:t>
      </w:r>
      <w:r w:rsidRPr="00114B6D">
        <w:rPr>
          <w:b/>
        </w:rPr>
        <w:t xml:space="preserve">  </w:t>
      </w:r>
      <w:r w:rsidRPr="00114B6D">
        <w:rPr>
          <w:rFonts w:ascii="Times New Roman" w:hAnsi="Times New Roman" w:cs="Times New Roman"/>
          <w:b/>
          <w:sz w:val="28"/>
          <w:szCs w:val="28"/>
        </w:rPr>
        <w:t xml:space="preserve">KIRKLARELİ  İL MİLLÎ EĞİTİM MÜDÜRLÜĞÜ </w:t>
      </w:r>
    </w:p>
    <w:p w:rsidR="00D42F5C" w:rsidRPr="00997C08" w:rsidRDefault="00D42F5C">
      <w:pPr>
        <w:rPr>
          <w:rFonts w:ascii="Times New Roman" w:hAnsi="Times New Roman" w:cs="Times New Roman"/>
          <w:b/>
          <w:sz w:val="24"/>
          <w:szCs w:val="24"/>
        </w:rPr>
      </w:pPr>
      <w:r w:rsidRPr="00997C08">
        <w:rPr>
          <w:rFonts w:ascii="Times New Roman" w:hAnsi="Times New Roman" w:cs="Times New Roman"/>
          <w:b/>
          <w:sz w:val="24"/>
          <w:szCs w:val="24"/>
        </w:rPr>
        <w:t xml:space="preserve">                                                 2023 - 2024 Eğitim-Öğretim Yılı </w:t>
      </w:r>
    </w:p>
    <w:p w:rsidR="00D42F5C" w:rsidRPr="00997C08" w:rsidRDefault="00D42F5C">
      <w:pPr>
        <w:rPr>
          <w:rFonts w:ascii="Times New Roman" w:hAnsi="Times New Roman" w:cs="Times New Roman"/>
          <w:b/>
          <w:sz w:val="24"/>
          <w:szCs w:val="24"/>
        </w:rPr>
      </w:pPr>
      <w:r w:rsidRPr="00997C08">
        <w:rPr>
          <w:rFonts w:ascii="Times New Roman" w:hAnsi="Times New Roman" w:cs="Times New Roman"/>
          <w:b/>
          <w:sz w:val="24"/>
          <w:szCs w:val="24"/>
        </w:rPr>
        <w:t xml:space="preserve">                       </w:t>
      </w:r>
      <w:r w:rsidR="00997C08">
        <w:rPr>
          <w:rFonts w:ascii="Times New Roman" w:hAnsi="Times New Roman" w:cs="Times New Roman"/>
          <w:b/>
          <w:sz w:val="24"/>
          <w:szCs w:val="24"/>
        </w:rPr>
        <w:t xml:space="preserve">              </w:t>
      </w:r>
      <w:r w:rsidRPr="00997C08">
        <w:rPr>
          <w:rFonts w:ascii="Times New Roman" w:hAnsi="Times New Roman" w:cs="Times New Roman"/>
          <w:b/>
          <w:sz w:val="24"/>
          <w:szCs w:val="24"/>
        </w:rPr>
        <w:t xml:space="preserve"> DİLİMİZİN ZENGİNLİKLERİ PROJESİ</w:t>
      </w:r>
    </w:p>
    <w:p w:rsidR="00D42F5C" w:rsidRPr="00114B6D" w:rsidRDefault="00D42F5C">
      <w:pPr>
        <w:rPr>
          <w:rFonts w:ascii="Times New Roman" w:hAnsi="Times New Roman" w:cs="Times New Roman"/>
          <w:b/>
        </w:rPr>
      </w:pPr>
      <w:r w:rsidRPr="00114B6D">
        <w:rPr>
          <w:rFonts w:ascii="Times New Roman" w:hAnsi="Times New Roman" w:cs="Times New Roman"/>
          <w:b/>
        </w:rPr>
        <w:t xml:space="preserve">                                           İlkokul, Ortaokul ve Lise Öğrencileri Arası  </w:t>
      </w:r>
    </w:p>
    <w:p w:rsidR="003153EF" w:rsidRPr="00997C08" w:rsidRDefault="00D42F5C">
      <w:pPr>
        <w:rPr>
          <w:rFonts w:ascii="Times New Roman" w:hAnsi="Times New Roman" w:cs="Times New Roman"/>
          <w:b/>
          <w:sz w:val="24"/>
          <w:szCs w:val="24"/>
        </w:rPr>
      </w:pPr>
      <w:r w:rsidRPr="00997C08">
        <w:rPr>
          <w:rFonts w:ascii="Times New Roman" w:hAnsi="Times New Roman" w:cs="Times New Roman"/>
          <w:b/>
          <w:sz w:val="24"/>
          <w:szCs w:val="24"/>
        </w:rPr>
        <w:t xml:space="preserve">                               EN İYİ CÜMLE/AFİŞ YARIŞMASI ŞARTNAMESİ</w:t>
      </w:r>
    </w:p>
    <w:p w:rsidR="00E86B94" w:rsidRDefault="00E86B94" w:rsidP="00E13FF4"/>
    <w:p w:rsidR="00E13FF4" w:rsidRPr="00114B6D" w:rsidRDefault="00E13FF4" w:rsidP="00E13FF4">
      <w:pPr>
        <w:rPr>
          <w:rFonts w:ascii="Times New Roman" w:hAnsi="Times New Roman" w:cs="Times New Roman"/>
        </w:rPr>
      </w:pPr>
      <w:r w:rsidRPr="00114B6D">
        <w:rPr>
          <w:rFonts w:ascii="Times New Roman" w:hAnsi="Times New Roman" w:cs="Times New Roman"/>
          <w:b/>
        </w:rPr>
        <w:t xml:space="preserve">AMAÇ: </w:t>
      </w:r>
      <w:r w:rsidRPr="00114B6D">
        <w:rPr>
          <w:rFonts w:ascii="Times New Roman" w:hAnsi="Times New Roman" w:cs="Times New Roman"/>
        </w:rPr>
        <w:t xml:space="preserve"> Dilimizin Zenginlikleri </w:t>
      </w:r>
      <w:r w:rsidR="00E86B94" w:rsidRPr="00114B6D">
        <w:rPr>
          <w:rFonts w:ascii="Times New Roman" w:hAnsi="Times New Roman" w:cs="Times New Roman"/>
        </w:rPr>
        <w:t xml:space="preserve"> </w:t>
      </w:r>
      <w:r w:rsidRPr="00114B6D">
        <w:rPr>
          <w:rFonts w:ascii="Times New Roman" w:hAnsi="Times New Roman" w:cs="Times New Roman"/>
        </w:rPr>
        <w:t xml:space="preserve">“En İyi Cümle/Afiş Yarışması” ile Türkçedeki sözlerin bütününü, söz hazinesini, söz dağarcığını, kelime hazinesini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geliştirilmesi </w:t>
      </w:r>
      <w:r w:rsidR="00817325" w:rsidRPr="00114B6D">
        <w:rPr>
          <w:rFonts w:ascii="Times New Roman" w:hAnsi="Times New Roman" w:cs="Times New Roman"/>
        </w:rPr>
        <w:t xml:space="preserve">  </w:t>
      </w:r>
      <w:r w:rsidRPr="00114B6D">
        <w:rPr>
          <w:rFonts w:ascii="Times New Roman" w:hAnsi="Times New Roman" w:cs="Times New Roman"/>
        </w:rPr>
        <w:t xml:space="preserve">amaçlanmaktadır.  </w:t>
      </w:r>
    </w:p>
    <w:p w:rsidR="00E13FF4" w:rsidRPr="00114B6D" w:rsidRDefault="00E13FF4" w:rsidP="00E13FF4">
      <w:pPr>
        <w:rPr>
          <w:rFonts w:ascii="Times New Roman" w:hAnsi="Times New Roman" w:cs="Times New Roman"/>
        </w:rPr>
      </w:pPr>
      <w:r w:rsidRPr="00114B6D">
        <w:rPr>
          <w:rFonts w:ascii="Times New Roman" w:hAnsi="Times New Roman" w:cs="Times New Roman"/>
          <w:b/>
        </w:rPr>
        <w:t>KAPSAM:</w:t>
      </w:r>
      <w:r w:rsidRPr="00114B6D">
        <w:rPr>
          <w:rFonts w:ascii="Times New Roman" w:hAnsi="Times New Roman" w:cs="Times New Roman"/>
        </w:rPr>
        <w:t xml:space="preserve"> Bu şartname, ilkokul, ortaokul ve lise öğrencileri arasında yarışmanın amacını, yarışmaya katılacakları, katılım ve uygulamayı, başvuru ve değerlendirmeyi, yapılacak işlemleri, ödüllendirme ve yarışma takvimine ilişkin usul ve esasları kapsamaktadır.  </w:t>
      </w:r>
    </w:p>
    <w:p w:rsidR="00E13FF4" w:rsidRPr="00114B6D" w:rsidRDefault="00E13FF4" w:rsidP="00E13FF4">
      <w:pPr>
        <w:rPr>
          <w:rFonts w:ascii="Times New Roman" w:hAnsi="Times New Roman" w:cs="Times New Roman"/>
        </w:rPr>
      </w:pPr>
      <w:r w:rsidRPr="00114B6D">
        <w:rPr>
          <w:rFonts w:ascii="Times New Roman" w:hAnsi="Times New Roman" w:cs="Times New Roman"/>
          <w:b/>
        </w:rPr>
        <w:t>DAYANAK:</w:t>
      </w:r>
      <w:r w:rsidRPr="00114B6D">
        <w:rPr>
          <w:rFonts w:ascii="Times New Roman" w:hAnsi="Times New Roman" w:cs="Times New Roman"/>
        </w:rPr>
        <w:t xml:space="preserve"> Millî Eğitim Bakanlığı İlköğretim ve Ortaöğretim Kurumları Sosyal Etkinlikler Yönetmeliği ve</w:t>
      </w:r>
      <w:r w:rsidR="00C531DE" w:rsidRPr="00114B6D">
        <w:rPr>
          <w:rFonts w:ascii="Times New Roman" w:hAnsi="Times New Roman" w:cs="Times New Roman"/>
        </w:rPr>
        <w:t xml:space="preserve"> </w:t>
      </w:r>
      <w:r w:rsidRPr="00114B6D">
        <w:rPr>
          <w:rFonts w:ascii="Times New Roman" w:hAnsi="Times New Roman" w:cs="Times New Roman"/>
        </w:rPr>
        <w:t xml:space="preserve"> Dilimizin </w:t>
      </w:r>
      <w:r w:rsidR="00817325" w:rsidRPr="00114B6D">
        <w:rPr>
          <w:rFonts w:ascii="Times New Roman" w:hAnsi="Times New Roman" w:cs="Times New Roman"/>
        </w:rPr>
        <w:t xml:space="preserve"> </w:t>
      </w:r>
      <w:r w:rsidRPr="00114B6D">
        <w:rPr>
          <w:rFonts w:ascii="Times New Roman" w:hAnsi="Times New Roman" w:cs="Times New Roman"/>
        </w:rPr>
        <w:t>Zenginlikleri Projesi kılavuzunda yer alan Ek-4, Ek-5 ve Ek-6 Eylem Planlarındaki faaliyet çerçevesinde hazırlanmıştır.</w:t>
      </w:r>
    </w:p>
    <w:p w:rsidR="00817325" w:rsidRPr="00114B6D" w:rsidRDefault="00817325" w:rsidP="00E86B94">
      <w:pPr>
        <w:rPr>
          <w:rFonts w:ascii="Times New Roman" w:hAnsi="Times New Roman" w:cs="Times New Roman"/>
          <w:b/>
        </w:rPr>
      </w:pPr>
    </w:p>
    <w:p w:rsidR="00817325" w:rsidRDefault="00817325" w:rsidP="00E86B94">
      <w:pPr>
        <w:rPr>
          <w:b/>
        </w:rPr>
      </w:pPr>
    </w:p>
    <w:p w:rsidR="00817325" w:rsidRDefault="00817325" w:rsidP="00E86B94">
      <w:pPr>
        <w:rPr>
          <w:b/>
        </w:rPr>
      </w:pPr>
    </w:p>
    <w:p w:rsidR="00E86B94" w:rsidRPr="00F7678E" w:rsidRDefault="00E86B94" w:rsidP="00E86B94">
      <w:pPr>
        <w:rPr>
          <w:rFonts w:ascii="Times New Roman" w:hAnsi="Times New Roman" w:cs="Times New Roman"/>
        </w:rPr>
      </w:pPr>
      <w:r w:rsidRPr="00F7678E">
        <w:rPr>
          <w:rFonts w:ascii="Times New Roman" w:hAnsi="Times New Roman" w:cs="Times New Roman"/>
          <w:b/>
        </w:rPr>
        <w:t xml:space="preserve">KONU: </w:t>
      </w:r>
      <w:r w:rsidRPr="00F7678E">
        <w:rPr>
          <w:rFonts w:ascii="Times New Roman" w:hAnsi="Times New Roman" w:cs="Times New Roman"/>
        </w:rPr>
        <w:t xml:space="preserve">  </w:t>
      </w:r>
      <w:r w:rsidRPr="00F7678E">
        <w:rPr>
          <w:rFonts w:ascii="Times New Roman" w:hAnsi="Times New Roman" w:cs="Times New Roman"/>
          <w:b/>
        </w:rPr>
        <w:t>İlkokullarda</w:t>
      </w:r>
      <w:r w:rsidRPr="00F7678E">
        <w:rPr>
          <w:rFonts w:ascii="Times New Roman" w:hAnsi="Times New Roman" w:cs="Times New Roman"/>
        </w:rPr>
        <w:t xml:space="preserve">: </w:t>
      </w:r>
      <w:r w:rsidR="00DA251A" w:rsidRPr="00F7678E">
        <w:rPr>
          <w:rFonts w:ascii="Times New Roman" w:hAnsi="Times New Roman" w:cs="Times New Roman"/>
        </w:rPr>
        <w:t xml:space="preserve"> </w:t>
      </w:r>
      <w:r w:rsidRPr="00F7678E">
        <w:rPr>
          <w:rFonts w:ascii="Times New Roman" w:hAnsi="Times New Roman" w:cs="Times New Roman"/>
        </w:rPr>
        <w:t>Okunan bir şiirde yer alan bilinmeyen kelimelerden seçilecek en az üç kelimenin yer alacağı anlamlı bi</w:t>
      </w:r>
      <w:r w:rsidR="00C531DE" w:rsidRPr="00F7678E">
        <w:rPr>
          <w:rFonts w:ascii="Times New Roman" w:hAnsi="Times New Roman" w:cs="Times New Roman"/>
        </w:rPr>
        <w:t xml:space="preserve">r cümle ve afiş oluşturulması </w:t>
      </w:r>
    </w:p>
    <w:p w:rsidR="00E86B94" w:rsidRPr="00F7678E" w:rsidRDefault="00E86B94" w:rsidP="00E86B94">
      <w:pPr>
        <w:rPr>
          <w:rFonts w:ascii="Times New Roman" w:hAnsi="Times New Roman" w:cs="Times New Roman"/>
        </w:rPr>
      </w:pPr>
      <w:r w:rsidRPr="00F7678E">
        <w:rPr>
          <w:rFonts w:ascii="Times New Roman" w:hAnsi="Times New Roman" w:cs="Times New Roman"/>
          <w:b/>
        </w:rPr>
        <w:t>Ortaokullarda</w:t>
      </w:r>
      <w:r w:rsidRPr="00F7678E">
        <w:rPr>
          <w:rFonts w:ascii="Times New Roman" w:hAnsi="Times New Roman" w:cs="Times New Roman"/>
        </w:rPr>
        <w:t xml:space="preserve">: </w:t>
      </w:r>
      <w:r w:rsidRPr="00F7678E">
        <w:rPr>
          <w:rFonts w:ascii="Times New Roman" w:hAnsi="Times New Roman" w:cs="Times New Roman"/>
          <w:b/>
        </w:rPr>
        <w:t xml:space="preserve">Yunus Emre </w:t>
      </w:r>
      <w:proofErr w:type="spellStart"/>
      <w:r w:rsidRPr="00F7678E">
        <w:rPr>
          <w:rFonts w:ascii="Times New Roman" w:hAnsi="Times New Roman" w:cs="Times New Roman"/>
          <w:b/>
        </w:rPr>
        <w:t>Sözlüğü’nden</w:t>
      </w:r>
      <w:proofErr w:type="spellEnd"/>
      <w:r w:rsidRPr="00F7678E">
        <w:rPr>
          <w:rFonts w:ascii="Times New Roman" w:hAnsi="Times New Roman" w:cs="Times New Roman"/>
        </w:rPr>
        <w:t xml:space="preserve"> seçilecek en az üç kelimenin yer alacağı anlamlı bir cümle ve afiş oluşturulması </w:t>
      </w:r>
    </w:p>
    <w:p w:rsidR="00E86B94" w:rsidRPr="00F7678E" w:rsidRDefault="00E86B94" w:rsidP="00E86B94">
      <w:pPr>
        <w:rPr>
          <w:rFonts w:ascii="Times New Roman" w:hAnsi="Times New Roman" w:cs="Times New Roman"/>
        </w:rPr>
      </w:pPr>
      <w:r w:rsidRPr="00F7678E">
        <w:rPr>
          <w:rFonts w:ascii="Times New Roman" w:hAnsi="Times New Roman" w:cs="Times New Roman"/>
          <w:b/>
        </w:rPr>
        <w:t>Liselerde</w:t>
      </w:r>
      <w:r w:rsidRPr="00F7678E">
        <w:rPr>
          <w:rFonts w:ascii="Times New Roman" w:hAnsi="Times New Roman" w:cs="Times New Roman"/>
        </w:rPr>
        <w:t xml:space="preserve">: </w:t>
      </w:r>
      <w:r w:rsidRPr="00F7678E">
        <w:rPr>
          <w:rFonts w:ascii="Times New Roman" w:hAnsi="Times New Roman" w:cs="Times New Roman"/>
          <w:b/>
        </w:rPr>
        <w:t xml:space="preserve">Safahat </w:t>
      </w:r>
      <w:proofErr w:type="spellStart"/>
      <w:r w:rsidRPr="00F7678E">
        <w:rPr>
          <w:rFonts w:ascii="Times New Roman" w:hAnsi="Times New Roman" w:cs="Times New Roman"/>
          <w:b/>
        </w:rPr>
        <w:t>Sözlüğü’nden</w:t>
      </w:r>
      <w:proofErr w:type="spellEnd"/>
      <w:r w:rsidRPr="00F7678E">
        <w:rPr>
          <w:rFonts w:ascii="Times New Roman" w:hAnsi="Times New Roman" w:cs="Times New Roman"/>
        </w:rPr>
        <w:t xml:space="preserve"> seçilecek en az üç kelimenin yer alacağı anlamlı bir cümle ve afiş oluşturulması.</w:t>
      </w:r>
    </w:p>
    <w:p w:rsidR="00E86B94" w:rsidRPr="00F7678E" w:rsidRDefault="00E86B94" w:rsidP="00E86B94">
      <w:pPr>
        <w:rPr>
          <w:rFonts w:ascii="Times New Roman" w:hAnsi="Times New Roman" w:cs="Times New Roman"/>
        </w:rPr>
      </w:pPr>
    </w:p>
    <w:p w:rsidR="00042CE7" w:rsidRPr="00F7678E" w:rsidRDefault="00042CE7" w:rsidP="00042CE7">
      <w:pPr>
        <w:rPr>
          <w:rFonts w:ascii="Times New Roman" w:hAnsi="Times New Roman" w:cs="Times New Roman"/>
          <w:b/>
        </w:rPr>
      </w:pPr>
      <w:r w:rsidRPr="00F7678E">
        <w:rPr>
          <w:rFonts w:ascii="Times New Roman" w:hAnsi="Times New Roman" w:cs="Times New Roman"/>
          <w:b/>
        </w:rPr>
        <w:t xml:space="preserve">BAŞVURU VE YARIŞMAYA GÖNDERİLECEK ESERLERDE ARANACAK ŞARTLAR:  </w:t>
      </w:r>
    </w:p>
    <w:p w:rsidR="001F03FB" w:rsidRPr="00F7678E" w:rsidRDefault="00042CE7" w:rsidP="00042CE7">
      <w:pPr>
        <w:rPr>
          <w:rFonts w:ascii="Times New Roman" w:hAnsi="Times New Roman" w:cs="Times New Roman"/>
        </w:rPr>
      </w:pPr>
      <w:proofErr w:type="gramStart"/>
      <w:r w:rsidRPr="00F7678E">
        <w:rPr>
          <w:rFonts w:ascii="Times New Roman" w:hAnsi="Times New Roman" w:cs="Times New Roman"/>
          <w:b/>
        </w:rPr>
        <w:t>Katılımcılar :</w:t>
      </w:r>
      <w:proofErr w:type="gramEnd"/>
      <w:r w:rsidRPr="00F7678E">
        <w:rPr>
          <w:rFonts w:ascii="Times New Roman" w:hAnsi="Times New Roman" w:cs="Times New Roman"/>
          <w:b/>
        </w:rPr>
        <w:t xml:space="preserve"> </w:t>
      </w:r>
    </w:p>
    <w:p w:rsidR="00042CE7" w:rsidRPr="00F7678E" w:rsidRDefault="00042CE7" w:rsidP="00042CE7">
      <w:pPr>
        <w:rPr>
          <w:rFonts w:ascii="Times New Roman" w:hAnsi="Times New Roman" w:cs="Times New Roman"/>
        </w:rPr>
      </w:pPr>
      <w:r w:rsidRPr="00F7678E">
        <w:rPr>
          <w:rFonts w:ascii="Times New Roman" w:hAnsi="Times New Roman" w:cs="Times New Roman"/>
        </w:rPr>
        <w:t xml:space="preserve">Resmî/özel ilkokul, ortaokul ve liselerde öğrenim gören öğrenciler </w:t>
      </w:r>
    </w:p>
    <w:p w:rsidR="00324642" w:rsidRPr="00324642" w:rsidRDefault="00042CE7" w:rsidP="00042CE7">
      <w:pPr>
        <w:rPr>
          <w:rFonts w:ascii="Times New Roman" w:hAnsi="Times New Roman" w:cs="Times New Roman"/>
          <w:b/>
        </w:rPr>
      </w:pPr>
      <w:r w:rsidRPr="00324642">
        <w:rPr>
          <w:rFonts w:ascii="Times New Roman" w:hAnsi="Times New Roman" w:cs="Times New Roman"/>
          <w:b/>
        </w:rPr>
        <w:t xml:space="preserve">Afiş Ölçüleri: </w:t>
      </w:r>
    </w:p>
    <w:p w:rsidR="00042CE7" w:rsidRPr="00F7678E" w:rsidRDefault="00042CE7" w:rsidP="00042CE7">
      <w:pPr>
        <w:rPr>
          <w:rFonts w:ascii="Times New Roman" w:hAnsi="Times New Roman" w:cs="Times New Roman"/>
        </w:rPr>
      </w:pPr>
      <w:r w:rsidRPr="00F7678E">
        <w:rPr>
          <w:rFonts w:ascii="Times New Roman" w:hAnsi="Times New Roman" w:cs="Times New Roman"/>
        </w:rPr>
        <w:t>İl</w:t>
      </w:r>
      <w:r w:rsidR="001F03FB" w:rsidRPr="00F7678E">
        <w:rPr>
          <w:rFonts w:ascii="Times New Roman" w:hAnsi="Times New Roman" w:cs="Times New Roman"/>
        </w:rPr>
        <w:t xml:space="preserve">kokul kademesi için; 35X50 cm </w:t>
      </w:r>
    </w:p>
    <w:p w:rsidR="00042CE7" w:rsidRPr="00F7678E" w:rsidRDefault="00042CE7" w:rsidP="00042CE7">
      <w:pPr>
        <w:rPr>
          <w:rFonts w:ascii="Times New Roman" w:hAnsi="Times New Roman" w:cs="Times New Roman"/>
        </w:rPr>
      </w:pPr>
      <w:r w:rsidRPr="00F7678E">
        <w:rPr>
          <w:rFonts w:ascii="Times New Roman" w:hAnsi="Times New Roman" w:cs="Times New Roman"/>
        </w:rPr>
        <w:t>Ortaokul kademesi için; 35X5</w:t>
      </w:r>
      <w:r w:rsidR="001F03FB" w:rsidRPr="00F7678E">
        <w:rPr>
          <w:rFonts w:ascii="Times New Roman" w:hAnsi="Times New Roman" w:cs="Times New Roman"/>
        </w:rPr>
        <w:t xml:space="preserve">0 cm </w:t>
      </w:r>
    </w:p>
    <w:p w:rsidR="00042CE7" w:rsidRPr="00F7678E" w:rsidRDefault="00042CE7" w:rsidP="00042CE7">
      <w:pPr>
        <w:rPr>
          <w:rFonts w:ascii="Times New Roman" w:hAnsi="Times New Roman" w:cs="Times New Roman"/>
        </w:rPr>
      </w:pPr>
      <w:r w:rsidRPr="00F7678E">
        <w:rPr>
          <w:rFonts w:ascii="Times New Roman" w:hAnsi="Times New Roman" w:cs="Times New Roman"/>
        </w:rPr>
        <w:t xml:space="preserve">Lise kademesi için; 35X50 cm </w:t>
      </w:r>
    </w:p>
    <w:p w:rsidR="001F03FB" w:rsidRDefault="001F03FB" w:rsidP="00042CE7">
      <w:pPr>
        <w:rPr>
          <w:b/>
        </w:rPr>
      </w:pPr>
    </w:p>
    <w:p w:rsidR="00AF318A" w:rsidRPr="00F7678E" w:rsidRDefault="00324642" w:rsidP="00042CE7">
      <w:pPr>
        <w:rPr>
          <w:rFonts w:ascii="Times New Roman" w:hAnsi="Times New Roman" w:cs="Times New Roman"/>
        </w:rPr>
      </w:pPr>
      <w:r>
        <w:rPr>
          <w:rFonts w:ascii="Times New Roman" w:hAnsi="Times New Roman" w:cs="Times New Roman"/>
          <w:b/>
        </w:rPr>
        <w:lastRenderedPageBreak/>
        <w:t xml:space="preserve">Teknik ve Malzeme İlkokullar, Ortaokullar ve Liseler </w:t>
      </w:r>
      <w:proofErr w:type="gramStart"/>
      <w:r w:rsidR="00042CE7" w:rsidRPr="00F7678E">
        <w:rPr>
          <w:rFonts w:ascii="Times New Roman" w:hAnsi="Times New Roman" w:cs="Times New Roman"/>
          <w:b/>
        </w:rPr>
        <w:t>İçin</w:t>
      </w:r>
      <w:r w:rsidR="00042CE7" w:rsidRPr="00F7678E">
        <w:rPr>
          <w:rFonts w:ascii="Times New Roman" w:hAnsi="Times New Roman" w:cs="Times New Roman"/>
        </w:rPr>
        <w:t xml:space="preserve"> : </w:t>
      </w:r>
      <w:r w:rsidR="00817325" w:rsidRPr="00F7678E">
        <w:rPr>
          <w:rFonts w:ascii="Times New Roman" w:hAnsi="Times New Roman" w:cs="Times New Roman"/>
        </w:rPr>
        <w:t xml:space="preserve"> </w:t>
      </w:r>
      <w:r w:rsidR="00042CE7" w:rsidRPr="00F7678E">
        <w:rPr>
          <w:rFonts w:ascii="Times New Roman" w:hAnsi="Times New Roman" w:cs="Times New Roman"/>
        </w:rPr>
        <w:t>Karton</w:t>
      </w:r>
      <w:proofErr w:type="gramEnd"/>
      <w:r w:rsidR="00042CE7" w:rsidRPr="00F7678E">
        <w:rPr>
          <w:rFonts w:ascii="Times New Roman" w:hAnsi="Times New Roman" w:cs="Times New Roman"/>
        </w:rPr>
        <w:t xml:space="preserve"> veya mukavva üzerine elişi kâğıdı, </w:t>
      </w:r>
      <w:proofErr w:type="spellStart"/>
      <w:r w:rsidR="00042CE7" w:rsidRPr="00F7678E">
        <w:rPr>
          <w:rFonts w:ascii="Times New Roman" w:hAnsi="Times New Roman" w:cs="Times New Roman"/>
        </w:rPr>
        <w:t>eva</w:t>
      </w:r>
      <w:proofErr w:type="spellEnd"/>
      <w:r w:rsidR="00042CE7" w:rsidRPr="00F7678E">
        <w:rPr>
          <w:rFonts w:ascii="Times New Roman" w:hAnsi="Times New Roman" w:cs="Times New Roman"/>
        </w:rPr>
        <w:t xml:space="preserve"> kâğıt, renkli kuru kalem, pastel boya, kuru boya gibi malzeme, kalem ve boyalar.</w:t>
      </w:r>
    </w:p>
    <w:p w:rsidR="00042CE7" w:rsidRPr="00CA5F34" w:rsidRDefault="00324642" w:rsidP="00042CE7">
      <w:pPr>
        <w:rPr>
          <w:rFonts w:ascii="Times New Roman" w:hAnsi="Times New Roman" w:cs="Times New Roman"/>
          <w:b/>
        </w:rPr>
      </w:pPr>
      <w:r>
        <w:rPr>
          <w:rFonts w:ascii="Times New Roman" w:hAnsi="Times New Roman" w:cs="Times New Roman"/>
          <w:b/>
        </w:rPr>
        <w:t xml:space="preserve">Ayrıca cümle/afiş tasarımını bilgisayarda yapmak isteyen </w:t>
      </w:r>
      <w:r w:rsidR="00042CE7" w:rsidRPr="00CA5F34">
        <w:rPr>
          <w:rFonts w:ascii="Times New Roman" w:hAnsi="Times New Roman" w:cs="Times New Roman"/>
          <w:b/>
        </w:rPr>
        <w:t xml:space="preserve">Ortaokul ve </w:t>
      </w:r>
      <w:proofErr w:type="spellStart"/>
      <w:proofErr w:type="gramStart"/>
      <w:r w:rsidR="00042CE7" w:rsidRPr="00CA5F34">
        <w:rPr>
          <w:rFonts w:ascii="Times New Roman" w:hAnsi="Times New Roman" w:cs="Times New Roman"/>
          <w:b/>
        </w:rPr>
        <w:t>Lise</w:t>
      </w:r>
      <w:r w:rsidR="00CA5F34">
        <w:rPr>
          <w:rFonts w:ascii="Times New Roman" w:hAnsi="Times New Roman" w:cs="Times New Roman"/>
          <w:b/>
        </w:rPr>
        <w:t>’</w:t>
      </w:r>
      <w:r w:rsidR="00042CE7" w:rsidRPr="00CA5F34">
        <w:rPr>
          <w:rFonts w:ascii="Times New Roman" w:hAnsi="Times New Roman" w:cs="Times New Roman"/>
          <w:b/>
        </w:rPr>
        <w:t>ler</w:t>
      </w:r>
      <w:proofErr w:type="spellEnd"/>
      <w:r w:rsidR="00042CE7" w:rsidRPr="00CA5F34">
        <w:rPr>
          <w:rFonts w:ascii="Times New Roman" w:hAnsi="Times New Roman" w:cs="Times New Roman"/>
          <w:b/>
        </w:rPr>
        <w:t xml:space="preserve"> :</w:t>
      </w:r>
      <w:proofErr w:type="gramEnd"/>
    </w:p>
    <w:p w:rsidR="00042CE7" w:rsidRPr="00F7678E" w:rsidRDefault="00042CE7" w:rsidP="00042CE7">
      <w:pPr>
        <w:rPr>
          <w:rFonts w:ascii="Times New Roman" w:hAnsi="Times New Roman" w:cs="Times New Roman"/>
          <w:b/>
        </w:rPr>
      </w:pPr>
      <w:r w:rsidRPr="00F7678E">
        <w:rPr>
          <w:rFonts w:ascii="Times New Roman" w:hAnsi="Times New Roman" w:cs="Times New Roman"/>
          <w:b/>
        </w:rPr>
        <w:t xml:space="preserve"> </w:t>
      </w:r>
      <w:proofErr w:type="spellStart"/>
      <w:r w:rsidRPr="00F7678E">
        <w:rPr>
          <w:rFonts w:ascii="Times New Roman" w:hAnsi="Times New Roman" w:cs="Times New Roman"/>
          <w:b/>
        </w:rPr>
        <w:t>Inkscape</w:t>
      </w:r>
      <w:proofErr w:type="spellEnd"/>
      <w:r w:rsidRPr="00F7678E">
        <w:rPr>
          <w:rFonts w:ascii="Times New Roman" w:hAnsi="Times New Roman" w:cs="Times New Roman"/>
          <w:b/>
        </w:rPr>
        <w:t xml:space="preserve"> </w:t>
      </w:r>
    </w:p>
    <w:p w:rsidR="00042CE7" w:rsidRPr="00F7678E" w:rsidRDefault="00042CE7" w:rsidP="00042CE7">
      <w:pPr>
        <w:rPr>
          <w:rFonts w:ascii="Times New Roman" w:hAnsi="Times New Roman" w:cs="Times New Roman"/>
          <w:b/>
        </w:rPr>
      </w:pPr>
      <w:r w:rsidRPr="00F7678E">
        <w:rPr>
          <w:rFonts w:ascii="Times New Roman" w:hAnsi="Times New Roman" w:cs="Times New Roman"/>
          <w:b/>
        </w:rPr>
        <w:t xml:space="preserve"> </w:t>
      </w:r>
      <w:proofErr w:type="spellStart"/>
      <w:r w:rsidRPr="00F7678E">
        <w:rPr>
          <w:rFonts w:ascii="Times New Roman" w:hAnsi="Times New Roman" w:cs="Times New Roman"/>
          <w:b/>
        </w:rPr>
        <w:t>Gimp</w:t>
      </w:r>
      <w:proofErr w:type="spellEnd"/>
      <w:r w:rsidRPr="00F7678E">
        <w:rPr>
          <w:rFonts w:ascii="Times New Roman" w:hAnsi="Times New Roman" w:cs="Times New Roman"/>
          <w:b/>
        </w:rPr>
        <w:t xml:space="preserve"> </w:t>
      </w:r>
    </w:p>
    <w:p w:rsidR="00042CE7" w:rsidRPr="00F7678E" w:rsidRDefault="00042CE7" w:rsidP="00042CE7">
      <w:pPr>
        <w:rPr>
          <w:rFonts w:ascii="Times New Roman" w:hAnsi="Times New Roman" w:cs="Times New Roman"/>
          <w:b/>
        </w:rPr>
      </w:pPr>
      <w:r w:rsidRPr="00F7678E">
        <w:rPr>
          <w:rFonts w:ascii="Times New Roman" w:hAnsi="Times New Roman" w:cs="Times New Roman"/>
          <w:b/>
        </w:rPr>
        <w:t xml:space="preserve">Daz </w:t>
      </w:r>
      <w:proofErr w:type="spellStart"/>
      <w:r w:rsidRPr="00F7678E">
        <w:rPr>
          <w:rFonts w:ascii="Times New Roman" w:hAnsi="Times New Roman" w:cs="Times New Roman"/>
          <w:b/>
        </w:rPr>
        <w:t>Studio</w:t>
      </w:r>
      <w:proofErr w:type="spellEnd"/>
      <w:r w:rsidRPr="00F7678E">
        <w:rPr>
          <w:rFonts w:ascii="Times New Roman" w:hAnsi="Times New Roman" w:cs="Times New Roman"/>
          <w:b/>
        </w:rPr>
        <w:t xml:space="preserve"> </w:t>
      </w:r>
    </w:p>
    <w:p w:rsidR="00042CE7" w:rsidRPr="00F7678E" w:rsidRDefault="00042CE7" w:rsidP="00042CE7">
      <w:pPr>
        <w:rPr>
          <w:rFonts w:ascii="Times New Roman" w:hAnsi="Times New Roman" w:cs="Times New Roman"/>
          <w:b/>
        </w:rPr>
      </w:pPr>
      <w:proofErr w:type="spellStart"/>
      <w:r w:rsidRPr="00F7678E">
        <w:rPr>
          <w:rFonts w:ascii="Times New Roman" w:hAnsi="Times New Roman" w:cs="Times New Roman"/>
          <w:b/>
        </w:rPr>
        <w:t>Vectr</w:t>
      </w:r>
      <w:proofErr w:type="spellEnd"/>
      <w:r w:rsidRPr="00F7678E">
        <w:rPr>
          <w:rFonts w:ascii="Times New Roman" w:hAnsi="Times New Roman" w:cs="Times New Roman"/>
          <w:b/>
        </w:rPr>
        <w:t xml:space="preserve"> </w:t>
      </w:r>
    </w:p>
    <w:p w:rsidR="00042CE7" w:rsidRPr="00F7678E" w:rsidRDefault="00042CE7" w:rsidP="00042CE7">
      <w:pPr>
        <w:rPr>
          <w:rFonts w:ascii="Times New Roman" w:hAnsi="Times New Roman" w:cs="Times New Roman"/>
          <w:b/>
        </w:rPr>
      </w:pPr>
      <w:r w:rsidRPr="00F7678E">
        <w:rPr>
          <w:rFonts w:ascii="Times New Roman" w:hAnsi="Times New Roman" w:cs="Times New Roman"/>
          <w:b/>
        </w:rPr>
        <w:t xml:space="preserve">Easel.ly </w:t>
      </w:r>
    </w:p>
    <w:p w:rsidR="00042CE7" w:rsidRPr="00F7678E" w:rsidRDefault="00042CE7" w:rsidP="00042CE7">
      <w:pPr>
        <w:rPr>
          <w:rFonts w:ascii="Times New Roman" w:hAnsi="Times New Roman" w:cs="Times New Roman"/>
        </w:rPr>
      </w:pPr>
      <w:proofErr w:type="spellStart"/>
      <w:proofErr w:type="gramStart"/>
      <w:r w:rsidRPr="00F7678E">
        <w:rPr>
          <w:rFonts w:ascii="Times New Roman" w:hAnsi="Times New Roman" w:cs="Times New Roman"/>
          <w:b/>
        </w:rPr>
        <w:t>Canva</w:t>
      </w:r>
      <w:proofErr w:type="spellEnd"/>
      <w:r w:rsidRPr="00F7678E">
        <w:rPr>
          <w:rFonts w:ascii="Times New Roman" w:hAnsi="Times New Roman" w:cs="Times New Roman"/>
          <w:b/>
        </w:rPr>
        <w:t xml:space="preserve"> </w:t>
      </w:r>
      <w:r w:rsidR="00DA251A" w:rsidRPr="00F7678E">
        <w:rPr>
          <w:rFonts w:ascii="Times New Roman" w:hAnsi="Times New Roman" w:cs="Times New Roman"/>
          <w:b/>
        </w:rPr>
        <w:t xml:space="preserve">   </w:t>
      </w:r>
      <w:r w:rsidRPr="00F7678E">
        <w:rPr>
          <w:rFonts w:ascii="Times New Roman" w:hAnsi="Times New Roman" w:cs="Times New Roman"/>
        </w:rPr>
        <w:t>gibi</w:t>
      </w:r>
      <w:proofErr w:type="gramEnd"/>
      <w:r w:rsidRPr="00F7678E">
        <w:rPr>
          <w:rFonts w:ascii="Times New Roman" w:hAnsi="Times New Roman" w:cs="Times New Roman"/>
        </w:rPr>
        <w:t xml:space="preserve">   ücretsiz grafik tasarım programlarından birini kullanarak afiş tasarımını oluştura</w:t>
      </w:r>
      <w:r w:rsidR="00324642">
        <w:rPr>
          <w:rFonts w:ascii="Times New Roman" w:hAnsi="Times New Roman" w:cs="Times New Roman"/>
        </w:rPr>
        <w:t>bilecekler</w:t>
      </w:r>
      <w:r w:rsidRPr="00F7678E">
        <w:rPr>
          <w:rFonts w:ascii="Times New Roman" w:hAnsi="Times New Roman" w:cs="Times New Roman"/>
        </w:rPr>
        <w:t>.</w:t>
      </w:r>
    </w:p>
    <w:p w:rsidR="00817325" w:rsidRPr="00F7678E" w:rsidRDefault="00817325" w:rsidP="00042CE7">
      <w:pPr>
        <w:rPr>
          <w:rFonts w:ascii="Times New Roman" w:hAnsi="Times New Roman" w:cs="Times New Roman"/>
        </w:rPr>
      </w:pPr>
    </w:p>
    <w:p w:rsidR="00F7678E" w:rsidRPr="00F7678E" w:rsidRDefault="00F7678E" w:rsidP="00042CE7">
      <w:pPr>
        <w:rPr>
          <w:rFonts w:ascii="Times New Roman" w:hAnsi="Times New Roman" w:cs="Times New Roman"/>
          <w:b/>
        </w:rPr>
      </w:pPr>
    </w:p>
    <w:p w:rsidR="00042CE7" w:rsidRPr="00F7678E" w:rsidRDefault="00042CE7" w:rsidP="00042CE7">
      <w:r w:rsidRPr="00B25B11">
        <w:rPr>
          <w:b/>
        </w:rPr>
        <w:t>1</w:t>
      </w:r>
      <w:r w:rsidRPr="00F7678E">
        <w:t>.</w:t>
      </w:r>
      <w:r w:rsidR="00114B6D" w:rsidRPr="00F7678E">
        <w:t xml:space="preserve">En iyi </w:t>
      </w:r>
      <w:r w:rsidRPr="00F7678E">
        <w:t xml:space="preserve">Cümle/afiş tasarımında </w:t>
      </w:r>
      <w:r w:rsidR="00817325" w:rsidRPr="00F7678E">
        <w:t xml:space="preserve">( İlkokullar) </w:t>
      </w:r>
      <w:r w:rsidRPr="00F7678E">
        <w:t xml:space="preserve">elişi kâğıdı, </w:t>
      </w:r>
      <w:proofErr w:type="spellStart"/>
      <w:r w:rsidRPr="00F7678E">
        <w:t>eva</w:t>
      </w:r>
      <w:proofErr w:type="spellEnd"/>
      <w:r w:rsidRPr="00F7678E">
        <w:t xml:space="preserve"> kâğıt, renkli kuru kalem, pastel boya, kuru boya gibi malzeme, kalem ve boyalar da serbestçe kullanılabilecektir. </w:t>
      </w:r>
    </w:p>
    <w:p w:rsidR="00042CE7" w:rsidRPr="00F7678E" w:rsidRDefault="00042CE7" w:rsidP="00042CE7">
      <w:r w:rsidRPr="00B25B11">
        <w:rPr>
          <w:b/>
        </w:rPr>
        <w:t>2</w:t>
      </w:r>
      <w:r w:rsidRPr="00F7678E">
        <w:t xml:space="preserve">. Afiş tasarımında kullanılan karton veya mukavva tek yönlü olmalıdır. </w:t>
      </w:r>
    </w:p>
    <w:p w:rsidR="00042CE7" w:rsidRPr="00F7678E" w:rsidRDefault="00042CE7" w:rsidP="00042CE7">
      <w:r w:rsidRPr="00B25B11">
        <w:rPr>
          <w:b/>
        </w:rPr>
        <w:t>3</w:t>
      </w:r>
      <w:r w:rsidRPr="00F7678E">
        <w:t xml:space="preserve">. </w:t>
      </w:r>
      <w:r w:rsidR="00114B6D" w:rsidRPr="00F7678E">
        <w:t xml:space="preserve">En iyi </w:t>
      </w:r>
      <w:r w:rsidRPr="00F7678E">
        <w:t xml:space="preserve">Cümle/afiş tasarımının arka kısmında, cümle/afişi tasarlayıp hazırlayan öğrencinin adı soyadı, ilçesi, okulu, sınıfı, öğrenci ve veli iletişim bilgileri yer almalıdır. </w:t>
      </w:r>
    </w:p>
    <w:p w:rsidR="00042CE7" w:rsidRPr="00F7678E" w:rsidRDefault="00042CE7" w:rsidP="00042CE7">
      <w:r w:rsidRPr="00B25B11">
        <w:rPr>
          <w:b/>
        </w:rPr>
        <w:t>4</w:t>
      </w:r>
      <w:r w:rsidRPr="00F7678E">
        <w:t xml:space="preserve">. </w:t>
      </w:r>
      <w:r w:rsidR="00114B6D" w:rsidRPr="00F7678E">
        <w:t xml:space="preserve">En iyi </w:t>
      </w:r>
      <w:r w:rsidRPr="00F7678E">
        <w:t xml:space="preserve">Cümle/afiş resimli, çizimli, şekilli, siyah-beyaz veya renkli hazırlanabilir. </w:t>
      </w:r>
    </w:p>
    <w:p w:rsidR="00C531DE" w:rsidRPr="00F7678E" w:rsidRDefault="00C531DE" w:rsidP="00042CE7">
      <w:r w:rsidRPr="00B25B11">
        <w:rPr>
          <w:b/>
        </w:rPr>
        <w:t>5</w:t>
      </w:r>
      <w:r w:rsidR="00042CE7" w:rsidRPr="00F7678E">
        <w:t xml:space="preserve">. Tasarımda görsel ve yazı elemanları dengeli bir şekilde kullanılmalı ve dikkat çekici renkler tercih edilmelidir. </w:t>
      </w:r>
    </w:p>
    <w:p w:rsidR="00C531DE" w:rsidRPr="00F7678E" w:rsidRDefault="00C531DE" w:rsidP="00042CE7">
      <w:r w:rsidRPr="00B25B11">
        <w:rPr>
          <w:b/>
        </w:rPr>
        <w:t>6</w:t>
      </w:r>
      <w:r w:rsidR="00042CE7" w:rsidRPr="00F7678E">
        <w:t xml:space="preserve">. Afişte kullanılan yazılar okunaklı olmalıdır. </w:t>
      </w:r>
    </w:p>
    <w:p w:rsidR="00C531DE" w:rsidRPr="00F7678E" w:rsidRDefault="00C531DE" w:rsidP="00042CE7">
      <w:r w:rsidRPr="00B25B11">
        <w:rPr>
          <w:b/>
        </w:rPr>
        <w:t>7</w:t>
      </w:r>
      <w:r w:rsidR="00042CE7" w:rsidRPr="00F7678E">
        <w:t>. Afişte projenin adı ve oluşturulan tek bir cümle yer almalıdır.</w:t>
      </w:r>
    </w:p>
    <w:p w:rsidR="00C531DE" w:rsidRPr="00F7678E" w:rsidRDefault="00C531DE" w:rsidP="00042CE7">
      <w:r w:rsidRPr="00B25B11">
        <w:rPr>
          <w:b/>
        </w:rPr>
        <w:t>8</w:t>
      </w:r>
      <w:r w:rsidR="00042CE7" w:rsidRPr="00F7678E">
        <w:t xml:space="preserve">. Her ilçe millî eğitim müdürlüğü kendi okulları arasında yarışmayı düzenleyecektir.  </w:t>
      </w:r>
    </w:p>
    <w:p w:rsidR="00C531DE" w:rsidRPr="00F7678E" w:rsidRDefault="00C531DE" w:rsidP="00042CE7">
      <w:r w:rsidRPr="00B25B11">
        <w:rPr>
          <w:b/>
        </w:rPr>
        <w:t>9</w:t>
      </w:r>
      <w:r w:rsidR="00042CE7" w:rsidRPr="00F7678E">
        <w:t>. Okullar, komisyon marifetiyle okul birincilerini seçerek ilçe yarışmasına göndereceklerdir. İlçeler ilçe komisyonu marifetiyle ilkokul, ortaokul ve lise düzeylerinde ilçe birincilerini seçerek il yarışmasına göndereceklerdir.</w:t>
      </w:r>
    </w:p>
    <w:p w:rsidR="00C531DE" w:rsidRPr="00F7678E" w:rsidRDefault="00C531DE" w:rsidP="00042CE7">
      <w:r w:rsidRPr="00B25B11">
        <w:rPr>
          <w:b/>
        </w:rPr>
        <w:t xml:space="preserve"> 10</w:t>
      </w:r>
      <w:r w:rsidRPr="00F7678E">
        <w:t xml:space="preserve"> </w:t>
      </w:r>
      <w:r w:rsidR="00042CE7" w:rsidRPr="00F7678E">
        <w:t xml:space="preserve">. İl yarışmasında ilkokul, ortaokul ve lise düzeylerinde dereceye giren eserler ödüllendirilecektir. İlkokul, ortaokul ve lise kademelerinde ilde dereceye giren eserlerle ilçe birincisi olarak seçilen eserler sergilenecektir.  </w:t>
      </w:r>
    </w:p>
    <w:p w:rsidR="00C531DE" w:rsidRPr="00F7678E" w:rsidRDefault="00C531DE" w:rsidP="00042CE7">
      <w:r w:rsidRPr="00B25B11">
        <w:rPr>
          <w:b/>
        </w:rPr>
        <w:t>11</w:t>
      </w:r>
      <w:r w:rsidR="00042CE7" w:rsidRPr="00F7678E">
        <w:t xml:space="preserve">. Lise düzeyinde ilde dereceye giren eserlerle ilçe birincisi olarak seçilen eserler Mehmet </w:t>
      </w:r>
      <w:proofErr w:type="spellStart"/>
      <w:r w:rsidR="00042CE7" w:rsidRPr="00F7678E">
        <w:t>Âkif</w:t>
      </w:r>
      <w:proofErr w:type="spellEnd"/>
      <w:r w:rsidR="00042CE7" w:rsidRPr="00F7678E">
        <w:t xml:space="preserve"> Ersoy’u Anma Haftası il programında ayrıca sergilenecektir. </w:t>
      </w:r>
    </w:p>
    <w:p w:rsidR="00C531DE" w:rsidRPr="00F7678E" w:rsidRDefault="00C531DE" w:rsidP="00042CE7">
      <w:r w:rsidRPr="00B25B11">
        <w:rPr>
          <w:b/>
        </w:rPr>
        <w:t>12</w:t>
      </w:r>
      <w:r w:rsidR="00042CE7" w:rsidRPr="00F7678E">
        <w:t>. İlçelerden ilkokul, ortaokul ve lise kademelerinde birinci seçilen eserler, en geç 22 Aralık 2023 mesai bitimine kadar İl Millî Eğitim Müdürlüğü</w:t>
      </w:r>
      <w:r w:rsidR="00324642">
        <w:t xml:space="preserve"> Strateji Geliştirme Şubesine </w:t>
      </w:r>
      <w:r w:rsidR="00042CE7" w:rsidRPr="00F7678E">
        <w:t>teslim ed</w:t>
      </w:r>
      <w:r w:rsidR="00324642">
        <w:t>il</w:t>
      </w:r>
      <w:r w:rsidR="00042CE7" w:rsidRPr="00F7678E">
        <w:t xml:space="preserve">ecektir. </w:t>
      </w:r>
    </w:p>
    <w:p w:rsidR="00042CE7" w:rsidRPr="00F7678E" w:rsidRDefault="00C531DE" w:rsidP="00042CE7">
      <w:r w:rsidRPr="00B25B11">
        <w:rPr>
          <w:b/>
        </w:rPr>
        <w:t>13</w:t>
      </w:r>
      <w:r w:rsidR="00042CE7" w:rsidRPr="00F7678E">
        <w:t>. İlkokul, ortaokul ve lise kategorileri ayrı ayrı değerlendirilecektir.</w:t>
      </w:r>
    </w:p>
    <w:p w:rsidR="00817325" w:rsidRPr="00F7678E" w:rsidRDefault="00817325" w:rsidP="00042CE7"/>
    <w:p w:rsidR="00817325" w:rsidRPr="00B25B11" w:rsidRDefault="00817325" w:rsidP="00817325">
      <w:pPr>
        <w:rPr>
          <w:b/>
        </w:rPr>
      </w:pPr>
      <w:r w:rsidRPr="00B25B11">
        <w:rPr>
          <w:b/>
        </w:rPr>
        <w:lastRenderedPageBreak/>
        <w:t xml:space="preserve">DEĞERLENDİRME ÖLÇÜTLERİ VE PUANLAMA: </w:t>
      </w:r>
    </w:p>
    <w:p w:rsidR="00817325" w:rsidRPr="00F7678E" w:rsidRDefault="00817325" w:rsidP="00817325">
      <w:r w:rsidRPr="00B25B11">
        <w:rPr>
          <w:b/>
        </w:rPr>
        <w:t>Cümlenin işlevselliği, öğreticiliği ve akılda kalıcılığı</w:t>
      </w:r>
      <w:r w:rsidRPr="00F7678E">
        <w:t xml:space="preserve">: 20 Puan </w:t>
      </w:r>
    </w:p>
    <w:p w:rsidR="00B25B11" w:rsidRDefault="00817325" w:rsidP="00817325">
      <w:r w:rsidRPr="00B25B11">
        <w:rPr>
          <w:b/>
        </w:rPr>
        <w:t>Konuya</w:t>
      </w:r>
      <w:r w:rsidR="00B25B11" w:rsidRPr="00B25B11">
        <w:rPr>
          <w:b/>
        </w:rPr>
        <w:t xml:space="preserve"> uygunluk ve bütünlük</w:t>
      </w:r>
      <w:r w:rsidR="00B25B11">
        <w:t xml:space="preserve">: 20 Puan </w:t>
      </w:r>
    </w:p>
    <w:p w:rsidR="00817325" w:rsidRPr="00F7678E" w:rsidRDefault="00817325" w:rsidP="00817325">
      <w:r w:rsidRPr="00B25B11">
        <w:rPr>
          <w:b/>
        </w:rPr>
        <w:t xml:space="preserve"> İmlâ kuralları</w:t>
      </w:r>
      <w:r w:rsidRPr="00F7678E">
        <w:t xml:space="preserve">: 20 Puan </w:t>
      </w:r>
    </w:p>
    <w:p w:rsidR="00817325" w:rsidRPr="00F7678E" w:rsidRDefault="00817325" w:rsidP="00817325">
      <w:r w:rsidRPr="00B25B11">
        <w:rPr>
          <w:b/>
        </w:rPr>
        <w:t>İfade zenginliği ve özgünlük</w:t>
      </w:r>
      <w:r w:rsidRPr="00F7678E">
        <w:t xml:space="preserve">: 20 Puan  </w:t>
      </w:r>
    </w:p>
    <w:p w:rsidR="00D42F5C" w:rsidRPr="00F7678E" w:rsidRDefault="00817325" w:rsidP="00817325">
      <w:r w:rsidRPr="00B25B11">
        <w:rPr>
          <w:b/>
        </w:rPr>
        <w:t>Görsel estetik ve tasarım</w:t>
      </w:r>
      <w:r w:rsidRPr="00F7678E">
        <w:t>: 20 Puan</w:t>
      </w:r>
    </w:p>
    <w:p w:rsidR="00DA251A" w:rsidRPr="00F7678E" w:rsidRDefault="005903AC" w:rsidP="00817325">
      <w:r w:rsidRPr="00F7678E">
        <w:t xml:space="preserve">                                                                        </w:t>
      </w:r>
    </w:p>
    <w:p w:rsidR="00DA251A" w:rsidRPr="00F7678E" w:rsidRDefault="00DA251A" w:rsidP="00817325"/>
    <w:p w:rsidR="005903AC" w:rsidRPr="00B25B11" w:rsidRDefault="005903AC" w:rsidP="00817325">
      <w:pPr>
        <w:rPr>
          <w:b/>
        </w:rPr>
      </w:pPr>
      <w:r w:rsidRPr="00B25B11">
        <w:rPr>
          <w:b/>
        </w:rPr>
        <w:t xml:space="preserve"> YAPILACAK İŞLEMLER</w:t>
      </w:r>
    </w:p>
    <w:p w:rsidR="005903AC" w:rsidRPr="00F7678E" w:rsidRDefault="005903AC" w:rsidP="00817325">
      <w:r w:rsidRPr="00F7678E">
        <w:t xml:space="preserve"> Okul, İlçe ve İl Millî Eğitim Müdürlüğünce gerçekleştirilecek iş ve işlemler aşağıda belirtildiği gibi olacaktır:   Okullarda;  </w:t>
      </w:r>
    </w:p>
    <w:p w:rsidR="005903AC" w:rsidRPr="00F7678E" w:rsidRDefault="005903AC" w:rsidP="00817325">
      <w:r w:rsidRPr="00B25B11">
        <w:rPr>
          <w:b/>
        </w:rPr>
        <w:t>1.</w:t>
      </w:r>
      <w:r w:rsidRPr="00F7678E">
        <w:t xml:space="preserve"> Yarışma takvimine uygun olarak öğrencilere gerekli duyurular yapılacaktır.</w:t>
      </w:r>
    </w:p>
    <w:p w:rsidR="005903AC" w:rsidRPr="00F7678E" w:rsidRDefault="005903AC" w:rsidP="00817325">
      <w:r w:rsidRPr="00B25B11">
        <w:rPr>
          <w:b/>
        </w:rPr>
        <w:t xml:space="preserve"> 2.</w:t>
      </w:r>
      <w:r w:rsidRPr="00F7678E">
        <w:t xml:space="preserve"> Yarışmalara katılmak isteyen öğrenciler, okul müdürlüklerine müracaat edecektir.  </w:t>
      </w:r>
    </w:p>
    <w:p w:rsidR="005903AC" w:rsidRPr="00F7678E" w:rsidRDefault="005903AC" w:rsidP="00817325">
      <w:r w:rsidRPr="00B25B11">
        <w:rPr>
          <w:b/>
        </w:rPr>
        <w:t>3.</w:t>
      </w:r>
      <w:r w:rsidRPr="00F7678E">
        <w:t xml:space="preserve"> Okul müdürleri ve Dilimizin Zenginlikleri Projesi kılavuzunda belirtildiği şekilde oluşturulan Okul Yürütme Komisyonu, okul içi yarışma ile ilgili tüm iş ve işlemlerin bu şartnameye uygun olarak yürütülmesini ve sonuçlandırılmasını takip edecektir. </w:t>
      </w:r>
    </w:p>
    <w:p w:rsidR="005903AC" w:rsidRPr="00F7678E" w:rsidRDefault="005903AC" w:rsidP="00817325">
      <w:r w:rsidRPr="00B25B11">
        <w:rPr>
          <w:b/>
        </w:rPr>
        <w:t>4.</w:t>
      </w:r>
      <w:r w:rsidRPr="00F7678E">
        <w:t xml:space="preserve"> Okul Yürütme Komisyonu, En İyi Cümle/Afiş Yarışması katılım şartlarına uygun eserler arasından birinciliği hak eden eseri belirleyecektir. </w:t>
      </w:r>
    </w:p>
    <w:p w:rsidR="005903AC" w:rsidRPr="00F7678E" w:rsidRDefault="005903AC" w:rsidP="00817325">
      <w:r w:rsidRPr="00B25B11">
        <w:rPr>
          <w:b/>
        </w:rPr>
        <w:t>5.</w:t>
      </w:r>
      <w:r w:rsidRPr="00F7678E">
        <w:t xml:space="preserve"> Okul Yürütme Komisyonu tarafından yapılan değerlendirme sonucunda birinciliği hak eden eser ve öğrenciye ait bilgi en geç </w:t>
      </w:r>
      <w:proofErr w:type="gramStart"/>
      <w:r w:rsidR="00324642">
        <w:t>20</w:t>
      </w:r>
      <w:r w:rsidRPr="00F7678E">
        <w:t>/12/2023</w:t>
      </w:r>
      <w:proofErr w:type="gramEnd"/>
      <w:r w:rsidRPr="00F7678E">
        <w:t xml:space="preserve"> mesai bitimine kadar ilçe millî eğitim müdürlüklerine iletilecektir.    </w:t>
      </w:r>
    </w:p>
    <w:p w:rsidR="00DA251A" w:rsidRPr="00F7678E" w:rsidRDefault="00DA251A" w:rsidP="00D520EF"/>
    <w:p w:rsidR="00D520EF" w:rsidRPr="00F7678E" w:rsidRDefault="00D520EF" w:rsidP="00D520EF">
      <w:pPr>
        <w:rPr>
          <w:b/>
        </w:rPr>
      </w:pPr>
      <w:r w:rsidRPr="00F7678E">
        <w:rPr>
          <w:b/>
        </w:rPr>
        <w:t>İlçe Millî Eğitim Müdürlükleri</w:t>
      </w:r>
      <w:r w:rsidR="00F7678E">
        <w:rPr>
          <w:b/>
        </w:rPr>
        <w:t>’</w:t>
      </w:r>
      <w:r w:rsidRPr="00F7678E">
        <w:rPr>
          <w:b/>
        </w:rPr>
        <w:t xml:space="preserve">nde ;  </w:t>
      </w:r>
    </w:p>
    <w:p w:rsidR="00D520EF" w:rsidRPr="00F7678E" w:rsidRDefault="00D520EF" w:rsidP="00D520EF">
      <w:r w:rsidRPr="00F7678E">
        <w:t xml:space="preserve">1. Yarışma takvimine uygun olarak okul müdürlüklerine gerekli duyuru yapılacaktır.  </w:t>
      </w:r>
    </w:p>
    <w:p w:rsidR="0080325B" w:rsidRPr="00F7678E" w:rsidRDefault="00D520EF" w:rsidP="00D520EF">
      <w:r w:rsidRPr="00F7678E">
        <w:t xml:space="preserve">2. Dilimizin Zenginlikleri Projesi Kılavuzunda belirtildiği şekilde oluşturulan İlçe Yürütme Komisyonu, yarışmaya bu şartnamede belirtilen hususlara uygun olan tüm okulların katılımının sağlanmasına yönelik gerekli tedbirleri alacaktır. </w:t>
      </w:r>
    </w:p>
    <w:p w:rsidR="0080325B" w:rsidRPr="00F7678E" w:rsidRDefault="00D520EF" w:rsidP="00D520EF">
      <w:r w:rsidRPr="00F7678E">
        <w:t xml:space="preserve">3. Yarışmaya katılan eserler İlçe Yürütme Komisyonu tarafından değerlendirilecektir. </w:t>
      </w:r>
    </w:p>
    <w:p w:rsidR="0080325B" w:rsidRPr="00F7678E" w:rsidRDefault="00D520EF" w:rsidP="00D520EF">
      <w:r w:rsidRPr="00F7678E">
        <w:t xml:space="preserve">4. İlkokul, ortaokul ve lise kategorileri ayrı ayrı değerlendirilecektir. </w:t>
      </w:r>
    </w:p>
    <w:p w:rsidR="0080325B" w:rsidRPr="00F7678E" w:rsidRDefault="00D520EF" w:rsidP="00D520EF">
      <w:r w:rsidRPr="00F7678E">
        <w:t>5. İlçe Yürütme Komisyonu tarafından yapılan değerlendirme sonucunda En İyi Cümle/Afiş Yarışması katılım şartlarına uygun olarak ilkokul, ortaokul ve lise kategorilerinde ayrı ayrı birinciliği hak eden eser belirlenecektir.</w:t>
      </w:r>
    </w:p>
    <w:p w:rsidR="0080325B" w:rsidRPr="00F7678E" w:rsidRDefault="00D520EF" w:rsidP="00D520EF">
      <w:r w:rsidRPr="00F7678E">
        <w:t xml:space="preserve"> 6. İlçe Yürütme Komisyonu, ilkokul, ortaokul ve lise kategorilerinde ilçe birincisi olan eserleri ve öğrencilere ait bilgileri en geç 22 Aralık 2023 mesai bitimine kadar İl Millî Eğitim Müdürlüğü</w:t>
      </w:r>
      <w:r w:rsidR="00324642">
        <w:t xml:space="preserve"> Strateji Geliştirme Şubesine </w:t>
      </w:r>
      <w:r w:rsidRPr="00F7678E">
        <w:t xml:space="preserve">teslim edecektir.  </w:t>
      </w:r>
    </w:p>
    <w:p w:rsidR="00D520EF" w:rsidRDefault="00D520EF" w:rsidP="00D520EF">
      <w:r w:rsidRPr="00DA251A">
        <w:rPr>
          <w:b/>
        </w:rPr>
        <w:lastRenderedPageBreak/>
        <w:t>7</w:t>
      </w:r>
      <w:r w:rsidRPr="00D520EF">
        <w:t>. İlçe Yürütme Komisyonu marifetiyle ilkokul, ortaokul ve lise kategorilerinde birinci olan eserlerin ödül takdimi, İl Millî Eğitim Müdürlüğünün ödül töreninden ayrı olarak ilçe millî eğitim müdürlükleri tarafından belirlenerek yapılacaktır.</w:t>
      </w:r>
    </w:p>
    <w:p w:rsidR="00DA251A" w:rsidRDefault="00DA251A" w:rsidP="000238D8">
      <w:pPr>
        <w:rPr>
          <w:b/>
        </w:rPr>
      </w:pPr>
    </w:p>
    <w:p w:rsidR="00DA251A" w:rsidRDefault="00DA251A" w:rsidP="000238D8">
      <w:pPr>
        <w:rPr>
          <w:b/>
        </w:rPr>
      </w:pPr>
    </w:p>
    <w:p w:rsidR="00DA251A" w:rsidRDefault="00DA251A" w:rsidP="000238D8">
      <w:pPr>
        <w:rPr>
          <w:b/>
        </w:rPr>
      </w:pPr>
    </w:p>
    <w:p w:rsidR="000238D8" w:rsidRPr="000238D8" w:rsidRDefault="000238D8" w:rsidP="000238D8">
      <w:pPr>
        <w:rPr>
          <w:b/>
        </w:rPr>
      </w:pPr>
      <w:r w:rsidRPr="000238D8">
        <w:rPr>
          <w:b/>
        </w:rPr>
        <w:t>İl Millî Eğitim Müdürlüğü</w:t>
      </w:r>
      <w:r w:rsidR="00DA251A">
        <w:rPr>
          <w:b/>
        </w:rPr>
        <w:t>’</w:t>
      </w:r>
      <w:r w:rsidRPr="000238D8">
        <w:rPr>
          <w:b/>
        </w:rPr>
        <w:t xml:space="preserve">nde ;  </w:t>
      </w:r>
    </w:p>
    <w:p w:rsidR="000238D8" w:rsidRDefault="000238D8" w:rsidP="000238D8">
      <w:r w:rsidRPr="00DA251A">
        <w:rPr>
          <w:b/>
        </w:rPr>
        <w:t>1</w:t>
      </w:r>
      <w:r w:rsidRPr="000238D8">
        <w:t xml:space="preserve">. Yarışma takvimine uygun olarak ilçe millî eğitim müdürlüklerine gerekli duyuru yapılacaktır. </w:t>
      </w:r>
    </w:p>
    <w:p w:rsidR="000238D8" w:rsidRDefault="000238D8" w:rsidP="000238D8">
      <w:r w:rsidRPr="00DA251A">
        <w:rPr>
          <w:b/>
        </w:rPr>
        <w:t>2.</w:t>
      </w:r>
      <w:r w:rsidRPr="000238D8">
        <w:t xml:space="preserve"> Yarışmaya katılan eserler İl Millî Eğitim Müdürlüğünde İl Yürütme Komisyonu tarafından değerlendirilecektir. </w:t>
      </w:r>
    </w:p>
    <w:p w:rsidR="000238D8" w:rsidRDefault="000238D8" w:rsidP="000238D8">
      <w:r w:rsidRPr="00DA251A">
        <w:rPr>
          <w:b/>
        </w:rPr>
        <w:t>3.</w:t>
      </w:r>
      <w:r w:rsidRPr="000238D8">
        <w:t xml:space="preserve"> Yarışmaya yönelik iş ve işlemler </w:t>
      </w:r>
      <w:r w:rsidR="00324642">
        <w:t xml:space="preserve">Strateji Geliştirme Şubesince </w:t>
      </w:r>
      <w:r w:rsidRPr="000238D8">
        <w:t xml:space="preserve">yürütülecektir. </w:t>
      </w:r>
    </w:p>
    <w:p w:rsidR="000238D8" w:rsidRDefault="000238D8" w:rsidP="000238D8">
      <w:r w:rsidRPr="00DA251A">
        <w:rPr>
          <w:b/>
        </w:rPr>
        <w:t>4.</w:t>
      </w:r>
      <w:r w:rsidRPr="000238D8">
        <w:t xml:space="preserve"> İl Yürütme Komisyonu tarafından yapılan değerlendirme sonucunda ilkokul, ortaokul ve lise kategorilerinde ayrı ayrı il birincisi eser belirlenecektir. Dereceye giren öğrencilerin ödülleri İl Millî Eğitim Müdürlüğü tarafından verilecektir. </w:t>
      </w:r>
    </w:p>
    <w:p w:rsidR="000238D8" w:rsidRDefault="000238D8" w:rsidP="000238D8">
      <w:r w:rsidRPr="00DA251A">
        <w:rPr>
          <w:b/>
        </w:rPr>
        <w:t>5.</w:t>
      </w:r>
      <w:r w:rsidRPr="000238D8">
        <w:t xml:space="preserve"> İl yarışmasında il birincisi olan eser Bakanlığımıza gönderilecektir.  </w:t>
      </w:r>
    </w:p>
    <w:p w:rsidR="000238D8" w:rsidRDefault="000238D8" w:rsidP="000238D8">
      <w:r w:rsidRPr="000238D8">
        <w:t xml:space="preserve"> </w:t>
      </w:r>
      <w:r w:rsidRPr="000238D8">
        <w:rPr>
          <w:b/>
        </w:rPr>
        <w:t>ÖDÜLLENDİRME:</w:t>
      </w:r>
      <w:r>
        <w:t xml:space="preserve"> </w:t>
      </w:r>
      <w:r w:rsidRPr="000238D8">
        <w:t xml:space="preserve"> İlçe genelinde dereceye giren öğrenciler ilçe millî eğitim müdürlüklerince, İl genelinde d</w:t>
      </w:r>
      <w:r>
        <w:t xml:space="preserve">ereceye giren öğrenciler Kırklareli </w:t>
      </w:r>
      <w:r w:rsidRPr="000238D8">
        <w:t xml:space="preserve"> İl Millî Eğitim Müdürlüğünce ödüllendirilecektir.  </w:t>
      </w:r>
    </w:p>
    <w:p w:rsidR="00DA251A" w:rsidRDefault="00DA251A" w:rsidP="000238D8"/>
    <w:p w:rsidR="00DA251A" w:rsidRDefault="00DA251A" w:rsidP="00DA251A">
      <w:r w:rsidRPr="00DA251A">
        <w:rPr>
          <w:b/>
        </w:rPr>
        <w:t>YARIŞMA TAKVİMİ</w:t>
      </w:r>
      <w:r w:rsidRPr="00DA251A">
        <w:t xml:space="preserve"> </w:t>
      </w:r>
    </w:p>
    <w:p w:rsidR="00DA251A" w:rsidRDefault="00DA251A" w:rsidP="00DA251A">
      <w:r w:rsidRPr="00DA251A">
        <w:rPr>
          <w:b/>
        </w:rPr>
        <w:t xml:space="preserve"> İş ve İşleyiş Son Tarih Tanıtım ve Duyuruların Yapılması</w:t>
      </w:r>
      <w:r>
        <w:t xml:space="preserve"> </w:t>
      </w:r>
      <w:r w:rsidRPr="00DA251A">
        <w:rPr>
          <w:b/>
        </w:rPr>
        <w:t>12 Aralık 2023</w:t>
      </w:r>
      <w:r w:rsidRPr="00DA251A">
        <w:t xml:space="preserve"> </w:t>
      </w:r>
    </w:p>
    <w:p w:rsidR="00DA251A" w:rsidRDefault="00DA251A" w:rsidP="00DA251A">
      <w:r w:rsidRPr="00DA251A">
        <w:t xml:space="preserve">Okullar Tarafından Eserlerin </w:t>
      </w:r>
      <w:r w:rsidRPr="00DA251A">
        <w:rPr>
          <w:b/>
        </w:rPr>
        <w:t>İlçe Millî Eğitim Müdürlüğüne Teslim Edilmesi</w:t>
      </w:r>
      <w:r w:rsidRPr="00DA251A">
        <w:t xml:space="preserve"> </w:t>
      </w:r>
      <w:r w:rsidR="00324642">
        <w:t>20</w:t>
      </w:r>
      <w:r w:rsidRPr="00DA251A">
        <w:rPr>
          <w:b/>
        </w:rPr>
        <w:t xml:space="preserve"> Aralık 2023</w:t>
      </w:r>
    </w:p>
    <w:p w:rsidR="00DA251A" w:rsidRPr="00B25B11" w:rsidRDefault="00DA251A" w:rsidP="00DA251A">
      <w:pPr>
        <w:rPr>
          <w:b/>
        </w:rPr>
      </w:pPr>
      <w:r w:rsidRPr="00DA251A">
        <w:t xml:space="preserve"> İlçe Millî Eğitim Müdürlüklerinde Birinci Olan Eserlerin </w:t>
      </w:r>
      <w:proofErr w:type="gramStart"/>
      <w:r w:rsidRPr="00DA251A">
        <w:t>Belirlenmesi</w:t>
      </w:r>
      <w:r>
        <w:t xml:space="preserve"> </w:t>
      </w:r>
      <w:r w:rsidRPr="00DA251A">
        <w:t xml:space="preserve"> </w:t>
      </w:r>
      <w:r w:rsidRPr="00B25B11">
        <w:rPr>
          <w:b/>
        </w:rPr>
        <w:t>2</w:t>
      </w:r>
      <w:r w:rsidR="00324642">
        <w:rPr>
          <w:b/>
        </w:rPr>
        <w:t>1</w:t>
      </w:r>
      <w:proofErr w:type="gramEnd"/>
      <w:r w:rsidRPr="00B25B11">
        <w:rPr>
          <w:b/>
        </w:rPr>
        <w:t xml:space="preserve"> Aralık 2023 </w:t>
      </w:r>
    </w:p>
    <w:p w:rsidR="00DA251A" w:rsidRDefault="00DA251A" w:rsidP="00DA251A">
      <w:r w:rsidRPr="00DA251A">
        <w:t xml:space="preserve">Birinci Seçilen Eserlerin İlçe Millî Eğitim Müdürlükleri </w:t>
      </w:r>
      <w:r w:rsidRPr="00DA251A">
        <w:rPr>
          <w:b/>
        </w:rPr>
        <w:t xml:space="preserve">Tarafından İl Millî Eğitim Müdürlüğüne Teslim </w:t>
      </w:r>
      <w:r w:rsidRPr="00DA251A">
        <w:t>Edilmesi 22 Aralık 2023</w:t>
      </w:r>
    </w:p>
    <w:p w:rsidR="00DA251A" w:rsidRPr="00DA251A" w:rsidRDefault="00DA251A" w:rsidP="00DA251A">
      <w:pPr>
        <w:rPr>
          <w:b/>
        </w:rPr>
      </w:pPr>
      <w:r w:rsidRPr="00DA251A">
        <w:rPr>
          <w:b/>
        </w:rPr>
        <w:t xml:space="preserve"> İl Komisyonu Tarafından Birinci Olan Eserlerin Belirlenmesi 25 Aralık 2023</w:t>
      </w:r>
    </w:p>
    <w:p w:rsidR="000238D8" w:rsidRPr="00DA251A" w:rsidRDefault="00DA251A" w:rsidP="00DA251A">
      <w:pPr>
        <w:rPr>
          <w:b/>
        </w:rPr>
      </w:pPr>
      <w:r w:rsidRPr="00DA251A">
        <w:t xml:space="preserve"> Dereceye Giren Eser Sahibi Öğrencilerin Ödüllendirilmesi</w:t>
      </w:r>
      <w:r w:rsidR="00B25B11">
        <w:t xml:space="preserve"> </w:t>
      </w:r>
      <w:r>
        <w:rPr>
          <w:b/>
        </w:rPr>
        <w:t xml:space="preserve"> 29</w:t>
      </w:r>
      <w:r w:rsidRPr="00DA251A">
        <w:rPr>
          <w:b/>
        </w:rPr>
        <w:t xml:space="preserve"> Aralık 2023</w:t>
      </w:r>
    </w:p>
    <w:sectPr w:rsidR="000238D8" w:rsidRPr="00DA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5C"/>
    <w:rsid w:val="000238D8"/>
    <w:rsid w:val="00042CE7"/>
    <w:rsid w:val="00114B6D"/>
    <w:rsid w:val="001F03FB"/>
    <w:rsid w:val="003153EF"/>
    <w:rsid w:val="00324642"/>
    <w:rsid w:val="003629A7"/>
    <w:rsid w:val="005903AC"/>
    <w:rsid w:val="0080325B"/>
    <w:rsid w:val="00817325"/>
    <w:rsid w:val="00997C08"/>
    <w:rsid w:val="00AF318A"/>
    <w:rsid w:val="00B25B11"/>
    <w:rsid w:val="00C1036B"/>
    <w:rsid w:val="00C531DE"/>
    <w:rsid w:val="00CA5F34"/>
    <w:rsid w:val="00D42F5C"/>
    <w:rsid w:val="00D520EF"/>
    <w:rsid w:val="00DA251A"/>
    <w:rsid w:val="00E13FF4"/>
    <w:rsid w:val="00E86B94"/>
    <w:rsid w:val="00EB200C"/>
    <w:rsid w:val="00F76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Hande ERBİLGİN</cp:lastModifiedBy>
  <cp:revision>2</cp:revision>
  <dcterms:created xsi:type="dcterms:W3CDTF">2023-12-26T08:57:00Z</dcterms:created>
  <dcterms:modified xsi:type="dcterms:W3CDTF">2023-12-26T08:57:00Z</dcterms:modified>
</cp:coreProperties>
</file>